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bookmarkStart w:id="0" w:name="_GoBack"/>
      <w:bookmarkEnd w:id="0"/>
      <w:r w:rsidRPr="00E332BC">
        <w:rPr>
          <w:rFonts w:ascii="Times New Roman" w:hAnsi="Times New Roman" w:cs="Times New Roman"/>
          <w:b/>
          <w:kern w:val="28"/>
          <w:sz w:val="32"/>
          <w:szCs w:val="32"/>
        </w:rPr>
        <w:t>Physical and Chemical Properties</w:t>
      </w:r>
    </w:p>
    <w:p w:rsid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Matter is identified by its physical and chemical properties.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A physical property can be observed or measured without changing the identity of the matter.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>Physical properties include: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 1. </w:t>
      </w: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- the amount of matter in a given volume.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 2. </w:t>
      </w: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- the ability to be pulled into thin strands, like wire.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3. </w:t>
      </w: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- the ability to be pressed or pounded into thin sheets.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4. ___________________________- the physical form in which a substance exists, such as a liquid, solid or gas.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5. </w:t>
      </w: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___________________________conductivity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>- The ability to transfer thermal energy from one area to another.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6</w:t>
      </w: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 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____________________________- the ability to dissolve in another substance.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7.___________________________the physical form in which a substance exists. (</w:t>
      </w:r>
      <w:proofErr w:type="gramStart"/>
      <w:r w:rsidRPr="00E332BC">
        <w:rPr>
          <w:rFonts w:ascii="Times New Roman" w:hAnsi="Times New Roman" w:cs="Times New Roman"/>
          <w:kern w:val="28"/>
          <w:sz w:val="24"/>
          <w:szCs w:val="24"/>
        </w:rPr>
        <w:t>solid</w:t>
      </w:r>
      <w:proofErr w:type="gramEnd"/>
      <w:r w:rsidRPr="00E332BC">
        <w:rPr>
          <w:rFonts w:ascii="Times New Roman" w:hAnsi="Times New Roman" w:cs="Times New Roman"/>
          <w:kern w:val="28"/>
          <w:sz w:val="24"/>
          <w:szCs w:val="24"/>
        </w:rPr>
        <w:t>, liquid or gas).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8._______________________________the amount of space that something occupies or the amount of space something takes contains.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9. ______________________________- the amount of matter that something is made up </w:t>
      </w:r>
      <w:proofErr w:type="gramStart"/>
      <w:r w:rsidRPr="00E332BC">
        <w:rPr>
          <w:rFonts w:ascii="Times New Roman" w:hAnsi="Times New Roman" w:cs="Times New Roman"/>
          <w:kern w:val="28"/>
          <w:sz w:val="24"/>
          <w:szCs w:val="24"/>
        </w:rPr>
        <w:t>of .</w:t>
      </w:r>
      <w:proofErr w:type="gramEnd"/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10. Color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11. Odor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332BC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*When a substance undergoes a physical change, its identity remains the same. 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The density of a particular kind of matter is a specific property that helps to distinguish different substances.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The density of an object is its mass per unit of volume.  D= M/V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___________________________- a change that affects one or more physical properties of a substance; many physical changes are easy to undo.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_____________________ Properties - are properties that describe how a substance changes into another new substance.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E332BC">
        <w:rPr>
          <w:rFonts w:ascii="Times New Roman" w:hAnsi="Times New Roman" w:cs="Times New Roman"/>
          <w:b/>
          <w:bCs/>
          <w:kern w:val="28"/>
          <w:sz w:val="32"/>
          <w:szCs w:val="32"/>
        </w:rPr>
        <w:t>Chemical properties include: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1. Flammability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2. Reactivity to  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3. Reactivity to 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_____________________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 (rusting)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4. Reactivity to 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_____________________</w:t>
      </w: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 (oxidation)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>5. Combustion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A chemical change occurs when one or more substances are changed into new substances with different properties; and cannot be reversed using physical means. 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b/>
          <w:bCs/>
          <w:kern w:val="28"/>
          <w:sz w:val="24"/>
          <w:szCs w:val="24"/>
        </w:rPr>
        <w:t>Clues that a chemical change has occurred include: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1.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2.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3.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4.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5.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32BC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332BC" w:rsidRPr="00E332BC" w:rsidRDefault="00E332BC" w:rsidP="00E332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3D2644" w:rsidRDefault="003D2644"/>
    <w:sectPr w:rsidR="003D2644" w:rsidSect="00483A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BC"/>
    <w:rsid w:val="003D2644"/>
    <w:rsid w:val="00E332BC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2013-01-01T01:35:00Z</dcterms:created>
  <dcterms:modified xsi:type="dcterms:W3CDTF">2013-01-01T01:35:00Z</dcterms:modified>
</cp:coreProperties>
</file>